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D3255" w:rsidRPr="005B3232" w:rsidTr="0008574C">
        <w:tc>
          <w:tcPr>
            <w:tcW w:w="10206" w:type="dxa"/>
          </w:tcPr>
          <w:p w:rsidR="000900AB" w:rsidRPr="000900AB" w:rsidRDefault="000900AB" w:rsidP="000900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здравоохранения Российской Федерации</w:t>
            </w:r>
          </w:p>
          <w:p w:rsidR="000900AB" w:rsidRPr="000900AB" w:rsidRDefault="000900AB" w:rsidP="000900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0900AB" w:rsidRPr="000900AB" w:rsidRDefault="000900AB" w:rsidP="000900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высшего образования</w:t>
            </w:r>
          </w:p>
          <w:p w:rsidR="000900AB" w:rsidRPr="000900AB" w:rsidRDefault="000900AB" w:rsidP="000900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«ДАГЕСТАНСКИЙ ГОСУДАРСТВЕННЫЙ МЕДИЦИНСКИЙ УНИВЕРСИТЕТ»</w:t>
            </w:r>
          </w:p>
          <w:p w:rsidR="000900AB" w:rsidRDefault="000900AB" w:rsidP="000900AB">
            <w:pPr>
              <w:tabs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(ФГБОУ ВО ДГМУ Минздрава России)</w:t>
            </w:r>
          </w:p>
          <w:p w:rsidR="000900AB" w:rsidRDefault="000900AB" w:rsidP="000900AB">
            <w:pPr>
              <w:tabs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3255" w:rsidRPr="005B3232" w:rsidRDefault="005D3255" w:rsidP="000900AB">
            <w:pPr>
              <w:tabs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безопасности жизнедеятельности и медицины катастроф</w:t>
            </w:r>
          </w:p>
          <w:p w:rsidR="005D3255" w:rsidRPr="005B3232" w:rsidRDefault="005D3255" w:rsidP="005B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12B382" wp14:editId="567D6AAD">
                  <wp:extent cx="762000" cy="723900"/>
                  <wp:effectExtent l="0" t="0" r="0" b="0"/>
                  <wp:docPr id="2" name="Рисунок 1" descr="https://dgmu.ru/wp-content/uploads/2017/01/DGMA-LOGO-bez-fo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gmu.ru/wp-content/uploads/2017/01/DGMA-LOGO-bez-fo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838" cy="725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BD8" w:rsidRPr="005B3232" w:rsidRDefault="00226BD8" w:rsidP="005B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00AB" w:rsidRDefault="00351EA6" w:rsidP="005B323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232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5B323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5B32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Всероссийская студенческая научно-практическая конференция </w:t>
      </w:r>
    </w:p>
    <w:p w:rsidR="00226BD8" w:rsidRPr="005B3232" w:rsidRDefault="00351EA6" w:rsidP="005B323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232">
        <w:rPr>
          <w:rFonts w:ascii="Times New Roman" w:hAnsi="Times New Roman" w:cs="Times New Roman"/>
          <w:b/>
          <w:color w:val="000000"/>
          <w:sz w:val="24"/>
          <w:szCs w:val="24"/>
        </w:rPr>
        <w:t>«Актуальные проблемы обеспечения безопасности человека в современном мире»</w:t>
      </w:r>
    </w:p>
    <w:p w:rsidR="00BC4791" w:rsidRPr="005B3232" w:rsidRDefault="00BC4791" w:rsidP="005B3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60A5" w:rsidRPr="005B3232" w:rsidRDefault="00BC4791" w:rsidP="005B3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3232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ИНФОРМАЦИОННОЕ ПИСЬМО</w:t>
      </w:r>
    </w:p>
    <w:p w:rsidR="00C3022C" w:rsidRPr="005B3232" w:rsidRDefault="00C3022C" w:rsidP="005B323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935D2" w:rsidRPr="005B3232" w:rsidRDefault="007806EC" w:rsidP="005B323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CB2BA3" w:rsidRPr="005B3232">
        <w:rPr>
          <w:rFonts w:ascii="Times New Roman" w:hAnsi="Times New Roman" w:cs="Times New Roman"/>
          <w:sz w:val="24"/>
          <w:szCs w:val="24"/>
        </w:rPr>
        <w:t>обучающихся</w:t>
      </w:r>
      <w:r w:rsidR="002935D2" w:rsidRPr="005B3232">
        <w:rPr>
          <w:rFonts w:ascii="Times New Roman" w:hAnsi="Times New Roman" w:cs="Times New Roman"/>
          <w:sz w:val="24"/>
          <w:szCs w:val="24"/>
        </w:rPr>
        <w:t xml:space="preserve"> высших и средних профессиональных образовательных </w:t>
      </w:r>
      <w:r w:rsidR="00A0540C" w:rsidRPr="005B3232">
        <w:rPr>
          <w:rFonts w:ascii="Times New Roman" w:hAnsi="Times New Roman" w:cs="Times New Roman"/>
          <w:sz w:val="24"/>
          <w:szCs w:val="24"/>
        </w:rPr>
        <w:t>учреждений и</w:t>
      </w:r>
      <w:r w:rsidR="00063F9A" w:rsidRPr="005B3232">
        <w:rPr>
          <w:rFonts w:ascii="Times New Roman" w:hAnsi="Times New Roman" w:cs="Times New Roman"/>
          <w:sz w:val="24"/>
          <w:szCs w:val="24"/>
        </w:rPr>
        <w:t xml:space="preserve"> их руководителей </w:t>
      </w:r>
      <w:r w:rsidR="0060056B" w:rsidRPr="005B3232">
        <w:rPr>
          <w:rFonts w:ascii="Times New Roman" w:hAnsi="Times New Roman" w:cs="Times New Roman"/>
          <w:sz w:val="24"/>
          <w:szCs w:val="24"/>
        </w:rPr>
        <w:t>принять участие</w:t>
      </w:r>
      <w:r w:rsidRPr="005B3232">
        <w:rPr>
          <w:rFonts w:ascii="Times New Roman" w:hAnsi="Times New Roman" w:cs="Times New Roman"/>
          <w:sz w:val="24"/>
          <w:szCs w:val="24"/>
        </w:rPr>
        <w:t xml:space="preserve"> </w:t>
      </w:r>
      <w:r w:rsidR="00D02DDD" w:rsidRPr="005B3232">
        <w:rPr>
          <w:rFonts w:ascii="Times New Roman" w:hAnsi="Times New Roman" w:cs="Times New Roman"/>
          <w:sz w:val="24"/>
          <w:szCs w:val="24"/>
        </w:rPr>
        <w:t xml:space="preserve">в </w:t>
      </w:r>
      <w:r w:rsidR="00351EA6" w:rsidRPr="005B3232">
        <w:rPr>
          <w:rFonts w:ascii="Times New Roman" w:hAnsi="Times New Roman" w:cs="Times New Roman"/>
          <w:sz w:val="24"/>
          <w:szCs w:val="24"/>
        </w:rPr>
        <w:t>VII - Всероссийск</w:t>
      </w:r>
      <w:r w:rsidR="00CB2BA3" w:rsidRPr="005B3232">
        <w:rPr>
          <w:rFonts w:ascii="Times New Roman" w:hAnsi="Times New Roman" w:cs="Times New Roman"/>
          <w:sz w:val="24"/>
          <w:szCs w:val="24"/>
        </w:rPr>
        <w:t>ой</w:t>
      </w:r>
      <w:r w:rsidR="00351EA6" w:rsidRPr="005B3232">
        <w:rPr>
          <w:rFonts w:ascii="Times New Roman" w:hAnsi="Times New Roman" w:cs="Times New Roman"/>
          <w:sz w:val="24"/>
          <w:szCs w:val="24"/>
        </w:rPr>
        <w:t xml:space="preserve"> студенческ</w:t>
      </w:r>
      <w:r w:rsidR="00CB2BA3" w:rsidRPr="005B3232">
        <w:rPr>
          <w:rFonts w:ascii="Times New Roman" w:hAnsi="Times New Roman" w:cs="Times New Roman"/>
          <w:sz w:val="24"/>
          <w:szCs w:val="24"/>
        </w:rPr>
        <w:t>ой</w:t>
      </w:r>
      <w:r w:rsidR="00351EA6" w:rsidRPr="005B3232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 w:rsidR="00CB2BA3" w:rsidRPr="005B3232">
        <w:rPr>
          <w:rFonts w:ascii="Times New Roman" w:hAnsi="Times New Roman" w:cs="Times New Roman"/>
          <w:sz w:val="24"/>
          <w:szCs w:val="24"/>
        </w:rPr>
        <w:t>ой</w:t>
      </w:r>
      <w:r w:rsidR="00351EA6" w:rsidRPr="005B3232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CB2BA3" w:rsidRPr="005B3232">
        <w:rPr>
          <w:rFonts w:ascii="Times New Roman" w:hAnsi="Times New Roman" w:cs="Times New Roman"/>
          <w:sz w:val="24"/>
          <w:szCs w:val="24"/>
        </w:rPr>
        <w:t>и</w:t>
      </w:r>
      <w:r w:rsidR="00351EA6" w:rsidRPr="005B3232">
        <w:rPr>
          <w:rFonts w:ascii="Times New Roman" w:hAnsi="Times New Roman" w:cs="Times New Roman"/>
          <w:sz w:val="24"/>
          <w:szCs w:val="24"/>
        </w:rPr>
        <w:t xml:space="preserve"> «Актуальные проблемы обеспечения безопасности человека в современном мире»</w:t>
      </w:r>
      <w:r w:rsidR="00C54180">
        <w:rPr>
          <w:rFonts w:ascii="Times New Roman" w:hAnsi="Times New Roman" w:cs="Times New Roman"/>
          <w:sz w:val="24"/>
          <w:szCs w:val="24"/>
        </w:rPr>
        <w:t xml:space="preserve"> (далее – к</w:t>
      </w:r>
      <w:r w:rsidR="000900AB">
        <w:rPr>
          <w:rFonts w:ascii="Times New Roman" w:hAnsi="Times New Roman" w:cs="Times New Roman"/>
          <w:sz w:val="24"/>
          <w:szCs w:val="24"/>
        </w:rPr>
        <w:t>онференция)</w:t>
      </w:r>
      <w:r w:rsidR="002935D2" w:rsidRPr="005B3232">
        <w:rPr>
          <w:rFonts w:ascii="Times New Roman" w:hAnsi="Times New Roman" w:cs="Times New Roman"/>
          <w:sz w:val="24"/>
          <w:szCs w:val="24"/>
        </w:rPr>
        <w:t xml:space="preserve">, </w:t>
      </w:r>
      <w:r w:rsidR="005B3232" w:rsidRPr="005B3232">
        <w:rPr>
          <w:rFonts w:ascii="Times New Roman" w:hAnsi="Times New Roman" w:cs="Times New Roman"/>
          <w:sz w:val="24"/>
          <w:szCs w:val="24"/>
        </w:rPr>
        <w:t>которая</w:t>
      </w:r>
      <w:r w:rsidR="002935D2" w:rsidRPr="005B3232">
        <w:rPr>
          <w:rFonts w:ascii="Times New Roman" w:hAnsi="Times New Roman" w:cs="Times New Roman"/>
          <w:sz w:val="24"/>
          <w:szCs w:val="24"/>
        </w:rPr>
        <w:t xml:space="preserve"> будет проходить в Дагестанском государственном медицинском университете</w:t>
      </w:r>
      <w:r w:rsidR="00CC5658" w:rsidRPr="005B3232">
        <w:rPr>
          <w:rFonts w:ascii="Times New Roman" w:hAnsi="Times New Roman" w:cs="Times New Roman"/>
          <w:sz w:val="24"/>
          <w:szCs w:val="24"/>
        </w:rPr>
        <w:t>.</w:t>
      </w:r>
      <w:r w:rsidR="002935D2" w:rsidRPr="005B3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658" w:rsidRPr="005B3232" w:rsidRDefault="00CC5658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Дата мероприятия - </w:t>
      </w:r>
      <w:r w:rsidR="00351EA6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27</w:t>
      </w: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ноября 202</w:t>
      </w:r>
      <w:r w:rsidR="00351EA6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</w:t>
      </w:r>
    </w:p>
    <w:p w:rsidR="00CC5658" w:rsidRPr="005B3232" w:rsidRDefault="001D160F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Начало регистрации </w:t>
      </w:r>
      <w:r w:rsidR="005A0854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на конференцию</w:t>
      </w: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– </w:t>
      </w:r>
      <w:r w:rsidR="00351EA6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12</w:t>
      </w: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351EA6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CC5658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</w:p>
    <w:p w:rsidR="00351EA6" w:rsidRPr="005B3232" w:rsidRDefault="00351EA6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FAA" w:rsidRPr="005B3232" w:rsidRDefault="00547FAA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Организаторы </w:t>
      </w:r>
      <w:r w:rsidR="00C54180">
        <w:rPr>
          <w:rFonts w:ascii="Times New Roman" w:hAnsi="Times New Roman" w:cs="Times New Roman"/>
          <w:b/>
          <w:i/>
          <w:sz w:val="24"/>
          <w:szCs w:val="24"/>
          <w:u w:val="single"/>
        </w:rPr>
        <w:t>конференции</w:t>
      </w:r>
      <w:r w:rsidRPr="005B323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A7370" w:rsidRPr="005B3232" w:rsidRDefault="000900AB" w:rsidP="005B32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0AB">
        <w:rPr>
          <w:rFonts w:ascii="Times New Roman" w:hAnsi="Times New Roman" w:cs="Times New Roman"/>
          <w:sz w:val="24"/>
          <w:szCs w:val="24"/>
        </w:rPr>
        <w:t xml:space="preserve">– </w:t>
      </w:r>
      <w:r w:rsidR="0060056B" w:rsidRPr="005B3232">
        <w:rPr>
          <w:rFonts w:ascii="Times New Roman" w:hAnsi="Times New Roman" w:cs="Times New Roman"/>
          <w:sz w:val="24"/>
          <w:szCs w:val="24"/>
        </w:rPr>
        <w:t>кафедра безопасности жизнедеятельности и медицины катастроф</w:t>
      </w:r>
      <w:r w:rsidR="00032B66" w:rsidRPr="005B3232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FA7370" w:rsidRPr="005B3232">
        <w:rPr>
          <w:rFonts w:ascii="Times New Roman" w:hAnsi="Times New Roman" w:cs="Times New Roman"/>
          <w:sz w:val="24"/>
          <w:szCs w:val="24"/>
        </w:rPr>
        <w:t>Дагестанск</w:t>
      </w:r>
      <w:r w:rsidR="0060056B" w:rsidRPr="005B3232">
        <w:rPr>
          <w:rFonts w:ascii="Times New Roman" w:hAnsi="Times New Roman" w:cs="Times New Roman"/>
          <w:sz w:val="24"/>
          <w:szCs w:val="24"/>
        </w:rPr>
        <w:t>ого</w:t>
      </w:r>
      <w:r w:rsidR="00FA7370" w:rsidRPr="005B323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60056B" w:rsidRPr="005B3232">
        <w:rPr>
          <w:rFonts w:ascii="Times New Roman" w:hAnsi="Times New Roman" w:cs="Times New Roman"/>
          <w:sz w:val="24"/>
          <w:szCs w:val="24"/>
        </w:rPr>
        <w:t>ого</w:t>
      </w:r>
      <w:r w:rsidR="00FA7370" w:rsidRPr="005B3232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60056B" w:rsidRPr="005B3232">
        <w:rPr>
          <w:rFonts w:ascii="Times New Roman" w:hAnsi="Times New Roman" w:cs="Times New Roman"/>
          <w:sz w:val="24"/>
          <w:szCs w:val="24"/>
        </w:rPr>
        <w:t>ого</w:t>
      </w:r>
      <w:r w:rsidR="00FA7370" w:rsidRPr="005B3232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60056B" w:rsidRPr="005B3232">
        <w:rPr>
          <w:rFonts w:ascii="Times New Roman" w:hAnsi="Times New Roman" w:cs="Times New Roman"/>
          <w:sz w:val="24"/>
          <w:szCs w:val="24"/>
        </w:rPr>
        <w:t>а</w:t>
      </w:r>
      <w:r w:rsidR="00032B66" w:rsidRPr="005B3232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:rsidR="005F241A" w:rsidRPr="005B3232" w:rsidRDefault="005F241A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F241A" w:rsidRPr="005B3232" w:rsidRDefault="00FA7370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Цел</w:t>
      </w:r>
      <w:r w:rsidR="003712BE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и и задачи</w:t>
      </w: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F241A"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проведения:</w:t>
      </w:r>
    </w:p>
    <w:p w:rsidR="005F241A" w:rsidRPr="005B3232" w:rsidRDefault="005F241A" w:rsidP="005B3232">
      <w:pPr>
        <w:pStyle w:val="1"/>
        <w:spacing w:line="276" w:lineRule="auto"/>
        <w:ind w:firstLine="567"/>
        <w:jc w:val="both"/>
        <w:rPr>
          <w:sz w:val="24"/>
          <w:szCs w:val="24"/>
        </w:rPr>
      </w:pPr>
      <w:r w:rsidRPr="005B3232">
        <w:rPr>
          <w:sz w:val="24"/>
          <w:szCs w:val="24"/>
        </w:rPr>
        <w:t xml:space="preserve">1. Популяризация знаний </w:t>
      </w:r>
      <w:r w:rsidR="005B3232" w:rsidRPr="005B3232">
        <w:rPr>
          <w:sz w:val="24"/>
          <w:szCs w:val="24"/>
        </w:rPr>
        <w:t>в области</w:t>
      </w:r>
      <w:r w:rsidRPr="005B3232">
        <w:rPr>
          <w:sz w:val="24"/>
          <w:szCs w:val="24"/>
        </w:rPr>
        <w:t xml:space="preserve"> </w:t>
      </w:r>
      <w:r w:rsidR="005B3232" w:rsidRPr="005B3232">
        <w:rPr>
          <w:sz w:val="24"/>
          <w:szCs w:val="24"/>
        </w:rPr>
        <w:t>безопасности жизнедеятельности</w:t>
      </w:r>
      <w:r w:rsidRPr="005B3232">
        <w:rPr>
          <w:sz w:val="24"/>
          <w:szCs w:val="24"/>
        </w:rPr>
        <w:t>.</w:t>
      </w:r>
    </w:p>
    <w:p w:rsidR="005F241A" w:rsidRPr="005B3232" w:rsidRDefault="005F241A" w:rsidP="005B3232">
      <w:pPr>
        <w:pStyle w:val="1"/>
        <w:spacing w:line="276" w:lineRule="auto"/>
        <w:ind w:firstLine="567"/>
        <w:jc w:val="both"/>
        <w:rPr>
          <w:sz w:val="24"/>
          <w:szCs w:val="24"/>
        </w:rPr>
      </w:pPr>
      <w:r w:rsidRPr="005B3232">
        <w:rPr>
          <w:color w:val="000000"/>
          <w:sz w:val="24"/>
          <w:szCs w:val="24"/>
          <w:lang w:bidi="ru-RU"/>
        </w:rPr>
        <w:t>2.</w:t>
      </w:r>
      <w:r w:rsidRPr="005B3232">
        <w:rPr>
          <w:sz w:val="24"/>
          <w:szCs w:val="24"/>
        </w:rPr>
        <w:t xml:space="preserve"> Формирование у студентов знаний, умений, навыков по защите жизни и здоровья в чрезвычайных ситуациях и оказанию первой помощи.</w:t>
      </w:r>
    </w:p>
    <w:p w:rsidR="005F241A" w:rsidRPr="005B3232" w:rsidRDefault="005F241A" w:rsidP="005B32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1DAF" w:rsidRPr="005B3232" w:rsidRDefault="00CE22C0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Направления конференции</w:t>
      </w:r>
      <w:r w:rsidRPr="005B323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F241A" w:rsidRPr="005B3232" w:rsidRDefault="005F241A" w:rsidP="0008574C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защита человека от ЧС различного характера;</w:t>
      </w:r>
    </w:p>
    <w:p w:rsidR="005F241A" w:rsidRPr="005B3232" w:rsidRDefault="005F241A" w:rsidP="0008574C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о</w:t>
      </w:r>
      <w:r w:rsidR="009E4343">
        <w:rPr>
          <w:rFonts w:ascii="Times New Roman" w:hAnsi="Times New Roman" w:cs="Times New Roman"/>
          <w:sz w:val="24"/>
          <w:szCs w:val="24"/>
        </w:rPr>
        <w:t>сновы противодействия терроризм</w:t>
      </w:r>
      <w:r w:rsidR="0019083E">
        <w:rPr>
          <w:rFonts w:ascii="Times New Roman" w:hAnsi="Times New Roman" w:cs="Times New Roman"/>
          <w:sz w:val="24"/>
          <w:szCs w:val="24"/>
        </w:rPr>
        <w:t>у</w:t>
      </w:r>
      <w:r w:rsidRPr="005B3232">
        <w:rPr>
          <w:rFonts w:ascii="Times New Roman" w:hAnsi="Times New Roman" w:cs="Times New Roman"/>
          <w:sz w:val="24"/>
          <w:szCs w:val="24"/>
        </w:rPr>
        <w:t xml:space="preserve"> и э</w:t>
      </w:r>
      <w:r w:rsidR="009E4343">
        <w:rPr>
          <w:rFonts w:ascii="Times New Roman" w:hAnsi="Times New Roman" w:cs="Times New Roman"/>
          <w:sz w:val="24"/>
          <w:szCs w:val="24"/>
        </w:rPr>
        <w:t>кстремизм</w:t>
      </w:r>
      <w:r w:rsidR="0019083E">
        <w:rPr>
          <w:rFonts w:ascii="Times New Roman" w:hAnsi="Times New Roman" w:cs="Times New Roman"/>
          <w:sz w:val="24"/>
          <w:szCs w:val="24"/>
        </w:rPr>
        <w:t>у</w:t>
      </w:r>
      <w:r w:rsidRPr="005B3232">
        <w:rPr>
          <w:rFonts w:ascii="Times New Roman" w:hAnsi="Times New Roman" w:cs="Times New Roman"/>
          <w:sz w:val="24"/>
          <w:szCs w:val="24"/>
        </w:rPr>
        <w:t xml:space="preserve"> в молодежной среде;</w:t>
      </w:r>
    </w:p>
    <w:p w:rsidR="005F241A" w:rsidRPr="005B3232" w:rsidRDefault="005F241A" w:rsidP="0008574C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 xml:space="preserve">оказание первой помощи пострадавшим (в соответствии с приказом Минздрава России № 220 н от 03.05.2024 года «Порядок оказания первой помощи») (ссылка на сайт «Все о первой помощи» </w:t>
      </w:r>
      <w:r w:rsidRPr="005B3232">
        <w:rPr>
          <w:rStyle w:val="a6"/>
          <w:rFonts w:ascii="Times New Roman" w:hAnsi="Times New Roman" w:cs="Times New Roman"/>
          <w:sz w:val="24"/>
          <w:szCs w:val="24"/>
        </w:rPr>
        <w:t>https://allfirstaid.ru/)</w:t>
      </w:r>
      <w:r w:rsidRPr="005B3232">
        <w:rPr>
          <w:rFonts w:ascii="Times New Roman" w:hAnsi="Times New Roman" w:cs="Times New Roman"/>
          <w:sz w:val="24"/>
          <w:szCs w:val="24"/>
        </w:rPr>
        <w:t>.</w:t>
      </w:r>
    </w:p>
    <w:p w:rsidR="00CA6A72" w:rsidRPr="005B3232" w:rsidRDefault="00CA6A72" w:rsidP="005B32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7279" w:rsidRPr="005B3232" w:rsidRDefault="008E7279" w:rsidP="005B323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232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Форма участия</w:t>
      </w:r>
      <w:r w:rsidRPr="005B323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85427" w:rsidRPr="005B32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очная</w:t>
      </w:r>
      <w:r w:rsidR="00091979" w:rsidRPr="005B32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дистанционная</w:t>
      </w:r>
      <w:r w:rsidR="00285427" w:rsidRPr="005B32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1979" w:rsidRPr="005B3232">
        <w:rPr>
          <w:rFonts w:ascii="Times New Roman" w:hAnsi="Times New Roman" w:cs="Times New Roman"/>
          <w:b/>
          <w:sz w:val="24"/>
          <w:szCs w:val="24"/>
          <w:u w:val="single"/>
        </w:rPr>
        <w:t>(онлайн выступление с докладом)</w:t>
      </w:r>
    </w:p>
    <w:p w:rsidR="007E362F" w:rsidRPr="005B3232" w:rsidRDefault="007E362F" w:rsidP="005B32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C54180">
        <w:rPr>
          <w:rFonts w:ascii="Times New Roman" w:hAnsi="Times New Roman" w:cs="Times New Roman"/>
          <w:sz w:val="24"/>
          <w:szCs w:val="24"/>
        </w:rPr>
        <w:t>к</w:t>
      </w:r>
      <w:r w:rsidR="00D610F9" w:rsidRPr="005B3232">
        <w:rPr>
          <w:rFonts w:ascii="Times New Roman" w:hAnsi="Times New Roman" w:cs="Times New Roman"/>
          <w:sz w:val="24"/>
          <w:szCs w:val="24"/>
        </w:rPr>
        <w:t>онференции</w:t>
      </w:r>
      <w:r w:rsidRPr="005B3232">
        <w:rPr>
          <w:rFonts w:ascii="Times New Roman" w:hAnsi="Times New Roman" w:cs="Times New Roman"/>
          <w:sz w:val="24"/>
          <w:szCs w:val="24"/>
        </w:rPr>
        <w:t xml:space="preserve"> будет издан сборник научных статей участников, индексируемый в РИНЦ.</w:t>
      </w:r>
    </w:p>
    <w:p w:rsidR="007E362F" w:rsidRPr="005B3232" w:rsidRDefault="005B3232" w:rsidP="005B32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Тип публикации</w:t>
      </w:r>
      <w:r w:rsidR="007E362F" w:rsidRPr="005B3232">
        <w:rPr>
          <w:rFonts w:ascii="Times New Roman" w:hAnsi="Times New Roman" w:cs="Times New Roman"/>
          <w:sz w:val="24"/>
          <w:szCs w:val="24"/>
        </w:rPr>
        <w:t>: Бесплатно (электронный сборник)</w:t>
      </w:r>
    </w:p>
    <w:p w:rsidR="007E362F" w:rsidRDefault="007E362F" w:rsidP="005B3232">
      <w:pPr>
        <w:widowControl w:val="0"/>
        <w:spacing w:after="0"/>
        <w:ind w:right="66" w:firstLine="567"/>
        <w:outlineLvl w:val="0"/>
        <w:rPr>
          <w:rFonts w:ascii="Times New Roman" w:hAnsi="Times New Roman" w:cs="Times New Roman"/>
          <w:b/>
          <w:iCs/>
          <w:spacing w:val="14"/>
          <w:sz w:val="24"/>
          <w:szCs w:val="24"/>
          <w:u w:val="single"/>
        </w:rPr>
      </w:pPr>
      <w:r w:rsidRPr="005B3232">
        <w:rPr>
          <w:rFonts w:ascii="Times New Roman" w:hAnsi="Times New Roman" w:cs="Times New Roman"/>
          <w:b/>
          <w:spacing w:val="14"/>
          <w:sz w:val="24"/>
          <w:szCs w:val="24"/>
          <w:u w:val="single"/>
        </w:rPr>
        <w:t xml:space="preserve">Прием </w:t>
      </w:r>
      <w:r w:rsidR="00764BDA" w:rsidRPr="005B3232">
        <w:rPr>
          <w:rFonts w:ascii="Times New Roman" w:hAnsi="Times New Roman" w:cs="Times New Roman"/>
          <w:b/>
          <w:spacing w:val="14"/>
          <w:sz w:val="24"/>
          <w:szCs w:val="24"/>
          <w:u w:val="single"/>
        </w:rPr>
        <w:t>статей до</w:t>
      </w:r>
      <w:r w:rsidR="00764BDA" w:rsidRPr="005B3232">
        <w:rPr>
          <w:rFonts w:ascii="Times New Roman" w:hAnsi="Times New Roman" w:cs="Times New Roman"/>
          <w:spacing w:val="14"/>
          <w:sz w:val="24"/>
          <w:szCs w:val="24"/>
          <w:u w:val="single"/>
        </w:rPr>
        <w:t xml:space="preserve"> </w:t>
      </w:r>
      <w:r w:rsidR="00764BDA" w:rsidRPr="005B3232">
        <w:rPr>
          <w:rFonts w:ascii="Times New Roman" w:hAnsi="Times New Roman" w:cs="Times New Roman"/>
          <w:b/>
          <w:iCs/>
          <w:spacing w:val="14"/>
          <w:sz w:val="24"/>
          <w:szCs w:val="24"/>
          <w:u w:val="single"/>
        </w:rPr>
        <w:t>1</w:t>
      </w:r>
      <w:r w:rsidR="005F241A" w:rsidRPr="005B3232">
        <w:rPr>
          <w:rFonts w:ascii="Times New Roman" w:hAnsi="Times New Roman" w:cs="Times New Roman"/>
          <w:b/>
          <w:iCs/>
          <w:spacing w:val="14"/>
          <w:sz w:val="24"/>
          <w:szCs w:val="24"/>
          <w:u w:val="single"/>
        </w:rPr>
        <w:t>5 ноября 2025</w:t>
      </w:r>
      <w:r w:rsidRPr="005B3232">
        <w:rPr>
          <w:rFonts w:ascii="Times New Roman" w:hAnsi="Times New Roman" w:cs="Times New Roman"/>
          <w:b/>
          <w:iCs/>
          <w:spacing w:val="14"/>
          <w:sz w:val="24"/>
          <w:szCs w:val="24"/>
          <w:u w:val="single"/>
        </w:rPr>
        <w:t>г.</w:t>
      </w:r>
    </w:p>
    <w:p w:rsidR="00472D6B" w:rsidRPr="005B3232" w:rsidRDefault="00472D6B" w:rsidP="005B3232">
      <w:pPr>
        <w:widowControl w:val="0"/>
        <w:spacing w:after="0"/>
        <w:ind w:right="66" w:firstLine="567"/>
        <w:outlineLvl w:val="0"/>
        <w:rPr>
          <w:rFonts w:ascii="Times New Roman" w:hAnsi="Times New Roman" w:cs="Times New Roman"/>
          <w:b/>
          <w:iCs/>
          <w:spacing w:val="14"/>
          <w:sz w:val="24"/>
          <w:szCs w:val="24"/>
          <w:u w:val="single"/>
        </w:rPr>
      </w:pPr>
    </w:p>
    <w:p w:rsidR="00091979" w:rsidRPr="005B3232" w:rsidRDefault="00091979" w:rsidP="005B3232">
      <w:pPr>
        <w:widowControl w:val="0"/>
        <w:tabs>
          <w:tab w:val="left" w:pos="2231"/>
          <w:tab w:val="left" w:pos="3012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:rsidR="007E362F" w:rsidRPr="005B3232" w:rsidRDefault="00472D6B" w:rsidP="00472D6B">
      <w:pPr>
        <w:widowControl w:val="0"/>
        <w:tabs>
          <w:tab w:val="left" w:pos="2231"/>
          <w:tab w:val="left" w:pos="3012"/>
        </w:tabs>
        <w:spacing w:after="0"/>
        <w:ind w:firstLine="567"/>
        <w:jc w:val="center"/>
        <w:outlineLvl w:val="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5B3232">
        <w:rPr>
          <w:rFonts w:ascii="Times New Roman" w:hAnsi="Times New Roman" w:cs="Times New Roman"/>
          <w:b/>
          <w:bCs/>
          <w:spacing w:val="8"/>
          <w:sz w:val="24"/>
          <w:szCs w:val="24"/>
        </w:rPr>
        <w:lastRenderedPageBreak/>
        <w:t xml:space="preserve">ТРЕБОВАНИЯ </w:t>
      </w:r>
      <w:r w:rsidRPr="005B3232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5B323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ОФОРМЛЕНИЮ </w:t>
      </w:r>
      <w:r w:rsidRPr="005B3232">
        <w:rPr>
          <w:rFonts w:ascii="Times New Roman" w:hAnsi="Times New Roman" w:cs="Times New Roman"/>
          <w:b/>
          <w:bCs/>
          <w:spacing w:val="8"/>
          <w:sz w:val="24"/>
          <w:szCs w:val="24"/>
        </w:rPr>
        <w:t>МАТЕРИАЛОВ ДЛ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Я ПУБЛИКАЦИИ В СБОРНИКЕ СТАТЕЙ К</w:t>
      </w:r>
      <w:r w:rsidRPr="005B3232">
        <w:rPr>
          <w:rFonts w:ascii="Times New Roman" w:hAnsi="Times New Roman" w:cs="Times New Roman"/>
          <w:b/>
          <w:bCs/>
          <w:spacing w:val="8"/>
          <w:sz w:val="24"/>
          <w:szCs w:val="24"/>
        </w:rPr>
        <w:t>ОНФЕРЕНЦИИ:</w:t>
      </w:r>
    </w:p>
    <w:p w:rsidR="007E362F" w:rsidRPr="005B3232" w:rsidRDefault="007E362F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5B323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5B3232">
        <w:rPr>
          <w:rFonts w:ascii="Times New Roman" w:hAnsi="Times New Roman" w:cs="Times New Roman"/>
          <w:sz w:val="24"/>
          <w:szCs w:val="24"/>
          <w:lang w:val="en"/>
        </w:rPr>
        <w:t>Word</w:t>
      </w:r>
      <w:r w:rsidRPr="005B3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232">
        <w:rPr>
          <w:rFonts w:ascii="Times New Roman" w:hAnsi="Times New Roman" w:cs="Times New Roman"/>
          <w:sz w:val="24"/>
          <w:szCs w:val="24"/>
          <w:lang w:val="en"/>
        </w:rPr>
        <w:t>for</w:t>
      </w:r>
      <w:r w:rsidRPr="005B3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232">
        <w:rPr>
          <w:rFonts w:ascii="Times New Roman" w:hAnsi="Times New Roman" w:cs="Times New Roman"/>
          <w:sz w:val="24"/>
          <w:szCs w:val="24"/>
          <w:lang w:val="en"/>
        </w:rPr>
        <w:t>Windows</w:t>
      </w:r>
      <w:r w:rsidRPr="005B323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362F" w:rsidRPr="005B3232" w:rsidRDefault="007E362F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en"/>
        </w:rPr>
      </w:pPr>
      <w:r w:rsidRPr="005B323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– </w:t>
      </w:r>
      <w:r w:rsidRPr="005B3232">
        <w:rPr>
          <w:rFonts w:ascii="Times New Roman" w:hAnsi="Times New Roman" w:cs="Times New Roman"/>
          <w:spacing w:val="-1"/>
          <w:sz w:val="24"/>
          <w:szCs w:val="24"/>
        </w:rPr>
        <w:t>формат</w:t>
      </w:r>
      <w:r w:rsidRPr="005B323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B323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B3232">
        <w:rPr>
          <w:rFonts w:ascii="Times New Roman" w:hAnsi="Times New Roman" w:cs="Times New Roman"/>
          <w:spacing w:val="-1"/>
          <w:sz w:val="24"/>
          <w:szCs w:val="24"/>
          <w:lang w:val="en"/>
        </w:rPr>
        <w:t>4;</w:t>
      </w:r>
    </w:p>
    <w:p w:rsidR="007E362F" w:rsidRPr="001D42A2" w:rsidRDefault="007E362F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1D42A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– </w:t>
      </w:r>
      <w:r w:rsidRPr="005B3232">
        <w:rPr>
          <w:rFonts w:ascii="Times New Roman" w:hAnsi="Times New Roman" w:cs="Times New Roman"/>
          <w:spacing w:val="-1"/>
          <w:sz w:val="24"/>
          <w:szCs w:val="24"/>
        </w:rPr>
        <w:t>шрифт</w:t>
      </w:r>
      <w:r w:rsidRPr="001D42A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B3232">
        <w:rPr>
          <w:rFonts w:ascii="Times New Roman" w:hAnsi="Times New Roman" w:cs="Times New Roman"/>
          <w:spacing w:val="-1"/>
          <w:sz w:val="24"/>
          <w:szCs w:val="24"/>
          <w:lang w:val="en"/>
        </w:rPr>
        <w:t>Times</w:t>
      </w:r>
      <w:r w:rsidRPr="001D42A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B3232">
        <w:rPr>
          <w:rFonts w:ascii="Times New Roman" w:hAnsi="Times New Roman" w:cs="Times New Roman"/>
          <w:spacing w:val="-1"/>
          <w:sz w:val="24"/>
          <w:szCs w:val="24"/>
          <w:lang w:val="en"/>
        </w:rPr>
        <w:t>New</w:t>
      </w:r>
      <w:r w:rsidRPr="001D42A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B3232">
        <w:rPr>
          <w:rFonts w:ascii="Times New Roman" w:hAnsi="Times New Roman" w:cs="Times New Roman"/>
          <w:spacing w:val="-1"/>
          <w:sz w:val="24"/>
          <w:szCs w:val="24"/>
          <w:lang w:val="en"/>
        </w:rPr>
        <w:t>Roman</w:t>
      </w:r>
      <w:r w:rsidR="001D42A2" w:rsidRPr="001D42A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, </w:t>
      </w:r>
      <w:r w:rsidR="001D42A2">
        <w:rPr>
          <w:rFonts w:ascii="Times New Roman" w:hAnsi="Times New Roman" w:cs="Times New Roman"/>
          <w:spacing w:val="-1"/>
          <w:sz w:val="24"/>
          <w:szCs w:val="24"/>
        </w:rPr>
        <w:t>размер</w:t>
      </w:r>
      <w:r w:rsidR="001D42A2" w:rsidRPr="001D42A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12</w:t>
      </w:r>
      <w:r w:rsidRPr="001D42A2">
        <w:rPr>
          <w:rFonts w:ascii="Times New Roman" w:hAnsi="Times New Roman" w:cs="Times New Roman"/>
          <w:spacing w:val="-1"/>
          <w:sz w:val="24"/>
          <w:szCs w:val="24"/>
          <w:lang w:val="en-US"/>
        </w:rPr>
        <w:t>;</w:t>
      </w:r>
    </w:p>
    <w:p w:rsidR="001D42A2" w:rsidRDefault="001D42A2" w:rsidP="001D42A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pacing w:val="6"/>
          <w:sz w:val="24"/>
          <w:szCs w:val="24"/>
        </w:rPr>
      </w:pPr>
      <w:r w:rsidRPr="005B3232">
        <w:rPr>
          <w:rFonts w:ascii="Times New Roman" w:hAnsi="Times New Roman" w:cs="Times New Roman"/>
          <w:spacing w:val="1"/>
          <w:sz w:val="24"/>
          <w:szCs w:val="24"/>
        </w:rPr>
        <w:t>– ориентация – книжная;</w:t>
      </w:r>
    </w:p>
    <w:p w:rsidR="001D42A2" w:rsidRPr="005B3232" w:rsidRDefault="001D42A2" w:rsidP="001D42A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pacing w:val="1"/>
          <w:sz w:val="24"/>
          <w:szCs w:val="24"/>
        </w:rPr>
        <w:t xml:space="preserve">– поля - </w:t>
      </w:r>
      <w:smartTag w:uri="urn:schemas-microsoft-com:office:smarttags" w:element="metricconverter">
        <w:smartTagPr>
          <w:attr w:name="ProductID" w:val="2 см"/>
        </w:smartTagPr>
        <w:r w:rsidRPr="005B3232">
          <w:rPr>
            <w:rFonts w:ascii="Times New Roman" w:hAnsi="Times New Roman" w:cs="Times New Roman"/>
            <w:spacing w:val="1"/>
            <w:sz w:val="24"/>
            <w:szCs w:val="24"/>
          </w:rPr>
          <w:t>2 см</w:t>
        </w:r>
      </w:smartTag>
      <w:r w:rsidRPr="005B3232">
        <w:rPr>
          <w:rFonts w:ascii="Times New Roman" w:hAnsi="Times New Roman" w:cs="Times New Roman"/>
          <w:spacing w:val="1"/>
          <w:sz w:val="24"/>
          <w:szCs w:val="24"/>
        </w:rPr>
        <w:t xml:space="preserve"> со всех сторон;</w:t>
      </w:r>
    </w:p>
    <w:p w:rsidR="001D42A2" w:rsidRDefault="001D42A2" w:rsidP="001D42A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5B3232">
        <w:rPr>
          <w:rFonts w:ascii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интервал – множитель 1,15;</w:t>
      </w:r>
    </w:p>
    <w:p w:rsidR="000900AB" w:rsidRDefault="000900AB" w:rsidP="000900AB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5B3232">
        <w:rPr>
          <w:rFonts w:ascii="Times New Roman" w:hAnsi="Times New Roman" w:cs="Times New Roman"/>
          <w:spacing w:val="4"/>
          <w:sz w:val="24"/>
          <w:szCs w:val="24"/>
        </w:rPr>
        <w:t>–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абзацный отступ (красная строка) – 1,25;</w:t>
      </w:r>
    </w:p>
    <w:p w:rsidR="007E362F" w:rsidRDefault="007E362F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5B3232">
        <w:rPr>
          <w:rFonts w:ascii="Times New Roman" w:hAnsi="Times New Roman" w:cs="Times New Roman"/>
          <w:spacing w:val="6"/>
          <w:sz w:val="24"/>
          <w:szCs w:val="24"/>
        </w:rPr>
        <w:t xml:space="preserve"> название (по центру, буквы - прописные, кегль - 12, полужирный, без переносов и </w:t>
      </w:r>
      <w:r w:rsidRPr="005B3232">
        <w:rPr>
          <w:rFonts w:ascii="Times New Roman" w:hAnsi="Times New Roman" w:cs="Times New Roman"/>
          <w:sz w:val="24"/>
          <w:szCs w:val="24"/>
        </w:rPr>
        <w:t>подчеркиваний, без точки в конце названия);</w:t>
      </w:r>
    </w:p>
    <w:p w:rsidR="001D42A2" w:rsidRPr="005B3232" w:rsidRDefault="001D42A2" w:rsidP="001D42A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выравнивание текста по ширине;</w:t>
      </w:r>
    </w:p>
    <w:p w:rsidR="007E362F" w:rsidRDefault="007E362F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5B3232">
        <w:rPr>
          <w:rFonts w:ascii="Times New Roman" w:hAnsi="Times New Roman" w:cs="Times New Roman"/>
          <w:spacing w:val="1"/>
          <w:sz w:val="24"/>
          <w:szCs w:val="24"/>
        </w:rPr>
        <w:t xml:space="preserve">– объем </w:t>
      </w:r>
      <w:r w:rsidR="001D42A2">
        <w:rPr>
          <w:rFonts w:ascii="Times New Roman" w:hAnsi="Times New Roman" w:cs="Times New Roman"/>
          <w:spacing w:val="1"/>
          <w:sz w:val="24"/>
          <w:szCs w:val="24"/>
        </w:rPr>
        <w:t>–</w:t>
      </w:r>
      <w:r w:rsidRPr="005B32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D42A2">
        <w:rPr>
          <w:rFonts w:ascii="Times New Roman" w:hAnsi="Times New Roman" w:cs="Times New Roman"/>
          <w:spacing w:val="1"/>
          <w:sz w:val="24"/>
          <w:szCs w:val="24"/>
        </w:rPr>
        <w:t>не более пяти</w:t>
      </w:r>
      <w:r w:rsidRPr="005B3232">
        <w:rPr>
          <w:rFonts w:ascii="Times New Roman" w:hAnsi="Times New Roman" w:cs="Times New Roman"/>
          <w:spacing w:val="1"/>
          <w:sz w:val="24"/>
          <w:szCs w:val="24"/>
        </w:rPr>
        <w:t xml:space="preserve"> страниц;</w:t>
      </w:r>
    </w:p>
    <w:p w:rsidR="000900AB" w:rsidRPr="005B3232" w:rsidRDefault="000900AB" w:rsidP="000900AB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pacing w:val="4"/>
          <w:sz w:val="24"/>
          <w:szCs w:val="24"/>
        </w:rPr>
        <w:t>–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таблицы и рисунки – должны быть пронумерованы (сквозная нумерация), находиться в тексте статьи без обтекания;</w:t>
      </w:r>
    </w:p>
    <w:p w:rsidR="007E362F" w:rsidRDefault="007E362F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5B3232">
        <w:rPr>
          <w:rFonts w:ascii="Times New Roman" w:hAnsi="Times New Roman" w:cs="Times New Roman"/>
          <w:spacing w:val="1"/>
          <w:sz w:val="24"/>
          <w:szCs w:val="24"/>
        </w:rPr>
        <w:t xml:space="preserve">– список литературы размещается после </w:t>
      </w:r>
      <w:r w:rsidRPr="005B3232">
        <w:rPr>
          <w:rFonts w:ascii="Times New Roman" w:hAnsi="Times New Roman" w:cs="Times New Roman"/>
          <w:spacing w:val="6"/>
          <w:sz w:val="24"/>
          <w:szCs w:val="24"/>
        </w:rPr>
        <w:t xml:space="preserve">текста, в алфавитном порядке, а в тексте дается </w:t>
      </w:r>
      <w:r w:rsidRPr="005B3232">
        <w:rPr>
          <w:rFonts w:ascii="Times New Roman" w:hAnsi="Times New Roman" w:cs="Times New Roman"/>
          <w:sz w:val="24"/>
          <w:szCs w:val="24"/>
        </w:rPr>
        <w:t xml:space="preserve">ссылка    на порядковый номер </w:t>
      </w:r>
      <w:r w:rsidR="00A0540C" w:rsidRPr="005B3232">
        <w:rPr>
          <w:rFonts w:ascii="Times New Roman" w:hAnsi="Times New Roman" w:cs="Times New Roman"/>
          <w:sz w:val="24"/>
          <w:szCs w:val="24"/>
        </w:rPr>
        <w:t>источника и</w:t>
      </w:r>
      <w:r w:rsidRPr="005B3232">
        <w:rPr>
          <w:rFonts w:ascii="Times New Roman" w:hAnsi="Times New Roman" w:cs="Times New Roman"/>
          <w:sz w:val="24"/>
          <w:szCs w:val="24"/>
        </w:rPr>
        <w:t xml:space="preserve"> </w:t>
      </w:r>
      <w:r w:rsidRPr="005B3232">
        <w:rPr>
          <w:rFonts w:ascii="Times New Roman" w:hAnsi="Times New Roman" w:cs="Times New Roman"/>
          <w:spacing w:val="1"/>
          <w:sz w:val="24"/>
          <w:szCs w:val="24"/>
        </w:rPr>
        <w:t>страницу цитирования (пример: [</w:t>
      </w:r>
      <w:r w:rsidRPr="005B3232">
        <w:rPr>
          <w:rFonts w:ascii="Times New Roman" w:hAnsi="Times New Roman" w:cs="Times New Roman"/>
          <w:i/>
          <w:iCs/>
          <w:spacing w:val="1"/>
          <w:sz w:val="24"/>
          <w:szCs w:val="24"/>
        </w:rPr>
        <w:t>3,</w:t>
      </w:r>
      <w:r w:rsidR="000900AB">
        <w:rPr>
          <w:rFonts w:ascii="Times New Roman" w:hAnsi="Times New Roman" w:cs="Times New Roman"/>
          <w:spacing w:val="1"/>
          <w:sz w:val="24"/>
          <w:szCs w:val="24"/>
        </w:rPr>
        <w:t>121]).</w:t>
      </w:r>
    </w:p>
    <w:p w:rsidR="000900AB" w:rsidRPr="005B3232" w:rsidRDefault="000900AB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362F" w:rsidRPr="000900AB" w:rsidRDefault="000900AB" w:rsidP="005B3232">
      <w:pPr>
        <w:widowControl w:val="0"/>
        <w:tabs>
          <w:tab w:val="left" w:pos="579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7E362F" w:rsidRPr="000900AB">
        <w:rPr>
          <w:rFonts w:ascii="Times New Roman" w:hAnsi="Times New Roman" w:cs="Times New Roman"/>
          <w:b/>
          <w:sz w:val="24"/>
          <w:szCs w:val="24"/>
        </w:rPr>
        <w:t>ассылка электронного сборника статей</w:t>
      </w:r>
      <w:r w:rsidRPr="000900AB">
        <w:rPr>
          <w:rFonts w:ascii="Times New Roman" w:hAnsi="Times New Roman" w:cs="Times New Roman"/>
          <w:b/>
          <w:sz w:val="24"/>
          <w:szCs w:val="24"/>
        </w:rPr>
        <w:t xml:space="preserve"> после 10.12.2025</w:t>
      </w:r>
      <w:r w:rsidR="007E362F" w:rsidRPr="000900A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B3232" w:rsidRPr="005B3232" w:rsidTr="005B3232">
        <w:tc>
          <w:tcPr>
            <w:tcW w:w="10065" w:type="dxa"/>
          </w:tcPr>
          <w:p w:rsidR="005B3232" w:rsidRPr="005B3232" w:rsidRDefault="005B3232" w:rsidP="000900AB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i/>
                <w:sz w:val="24"/>
                <w:szCs w:val="24"/>
              </w:rPr>
              <w:t>ОБРАЗЕЦ</w:t>
            </w:r>
          </w:p>
          <w:p w:rsidR="005B3232" w:rsidRPr="005B3232" w:rsidRDefault="005B3232" w:rsidP="005B32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232" w:rsidRDefault="005B3232" w:rsidP="005B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Формирование культуры безопасного образа жизни молодежи Республики Дагестан</w:t>
            </w:r>
          </w:p>
          <w:p w:rsidR="001D42A2" w:rsidRPr="005B3232" w:rsidRDefault="001D42A2" w:rsidP="005B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5B3232" w:rsidRPr="005B3232" w:rsidRDefault="005B3232" w:rsidP="005B32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Курбанов К</w:t>
            </w:r>
            <w:r w:rsidR="00090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урбан</w:t>
            </w:r>
            <w:r w:rsidRPr="005B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Курбанович</w:t>
            </w:r>
            <w:proofErr w:type="spellEnd"/>
            <w:r w:rsidRPr="005B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студент 3 курса ФГБОУ ВО ДГУ</w:t>
            </w:r>
          </w:p>
          <w:p w:rsidR="005B3232" w:rsidRPr="005B3232" w:rsidRDefault="005B3232" w:rsidP="005B32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Научный руководитель – доцент ДГУ, к.ф.н. Магомедова А.М.</w:t>
            </w:r>
          </w:p>
          <w:p w:rsidR="005B3232" w:rsidRPr="005B3232" w:rsidRDefault="005B3232" w:rsidP="005B32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232" w:rsidRPr="005B3232" w:rsidRDefault="005B3232" w:rsidP="005B32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современной глобализации, </w:t>
            </w:r>
            <w:proofErr w:type="spellStart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>, а также нарастающих угроз информационного и физического характера, воспитание молодежи в духе ответственного и безопасного отношения к своей жизни и здоровью является одной из важнейших задач социальной политики государства.</w:t>
            </w:r>
          </w:p>
          <w:p w:rsidR="0008574C" w:rsidRDefault="005B3232" w:rsidP="005B32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 - многонациональный и многоконфессиональный регион с богатой историей и культурным наследием, и именно это обуславливает необходимость формирования культуры безопасности с учетом традиционных, этнических и религиозных ценностей, которые играют значительную роль в социальной жизни местного населения. </w:t>
            </w:r>
          </w:p>
          <w:p w:rsidR="005B3232" w:rsidRPr="005B3232" w:rsidRDefault="005B3232" w:rsidP="005B32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B3232" w:rsidRPr="005B3232" w:rsidRDefault="005B3232" w:rsidP="005B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ЛИТЕРАТУРЫ</w:t>
            </w:r>
          </w:p>
          <w:p w:rsidR="005B3232" w:rsidRDefault="005B3232" w:rsidP="005B3232">
            <w:pPr>
              <w:pStyle w:val="a8"/>
              <w:numPr>
                <w:ilvl w:val="0"/>
                <w:numId w:val="6"/>
              </w:numPr>
              <w:spacing w:after="0"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>Бекшокова</w:t>
            </w:r>
            <w:proofErr w:type="spellEnd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 xml:space="preserve">, П. А. Проблемы формирования экологической культуры студенческой молодежи Дагестана на современном этапе / П. А. </w:t>
            </w:r>
            <w:proofErr w:type="spellStart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>Бекшокова</w:t>
            </w:r>
            <w:proofErr w:type="spellEnd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 xml:space="preserve">, К. С. </w:t>
            </w:r>
            <w:proofErr w:type="spellStart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>Бекшоков</w:t>
            </w:r>
            <w:proofErr w:type="spellEnd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 xml:space="preserve"> // Религиозный фактор и его роль в общественно-политической сфере общества: реальность и </w:t>
            </w:r>
            <w:proofErr w:type="gramStart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>перспективы :</w:t>
            </w:r>
            <w:proofErr w:type="gramEnd"/>
            <w:r w:rsidRPr="005B3232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материалов VIII Всероссийской научно-практической конференции, Махачкала, 26 ноября 2021 года / Дагестанский государственный университет. – Махачкала: ИП Овчинников Михаил Артурович (Типография Алеф), 2021. – С. 68-73.</w:t>
            </w:r>
          </w:p>
          <w:p w:rsidR="0008574C" w:rsidRPr="0008574C" w:rsidRDefault="0008574C" w:rsidP="005B3232">
            <w:pPr>
              <w:pStyle w:val="a8"/>
              <w:numPr>
                <w:ilvl w:val="0"/>
                <w:numId w:val="6"/>
              </w:numPr>
              <w:spacing w:after="0"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5B3232" w:rsidRDefault="005B3232" w:rsidP="005B3232">
      <w:pPr>
        <w:widowControl w:val="0"/>
        <w:spacing w:after="0"/>
        <w:ind w:firstLine="567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72D6B" w:rsidRPr="005B3232" w:rsidRDefault="00472D6B" w:rsidP="005B3232">
      <w:pPr>
        <w:widowControl w:val="0"/>
        <w:spacing w:after="0"/>
        <w:ind w:firstLine="567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232" w:rsidRDefault="005B3232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32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ДОКЛАДУ НА КОНФЕРЕНЦИЮ</w:t>
      </w:r>
    </w:p>
    <w:p w:rsidR="005B3232" w:rsidRPr="005B3232" w:rsidRDefault="005B3232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232" w:rsidRPr="005B3232" w:rsidRDefault="005B3232" w:rsidP="005B3232">
      <w:pPr>
        <w:widowControl w:val="0"/>
        <w:spacing w:after="0"/>
        <w:ind w:right="66" w:firstLine="567"/>
        <w:outlineLvl w:val="0"/>
        <w:rPr>
          <w:rFonts w:ascii="Times New Roman" w:hAnsi="Times New Roman" w:cs="Times New Roman"/>
          <w:b/>
          <w:iCs/>
          <w:spacing w:val="14"/>
          <w:sz w:val="24"/>
          <w:szCs w:val="24"/>
          <w:u w:val="single"/>
        </w:rPr>
      </w:pPr>
      <w:r w:rsidRPr="005B3232">
        <w:rPr>
          <w:rFonts w:ascii="Times New Roman" w:hAnsi="Times New Roman" w:cs="Times New Roman"/>
          <w:b/>
          <w:spacing w:val="14"/>
          <w:sz w:val="24"/>
          <w:szCs w:val="24"/>
          <w:u w:val="single"/>
        </w:rPr>
        <w:t>Прием заявок и презентаций до</w:t>
      </w:r>
      <w:r w:rsidRPr="005B3232">
        <w:rPr>
          <w:rFonts w:ascii="Times New Roman" w:hAnsi="Times New Roman" w:cs="Times New Roman"/>
          <w:spacing w:val="14"/>
          <w:sz w:val="24"/>
          <w:szCs w:val="24"/>
          <w:u w:val="single"/>
        </w:rPr>
        <w:t xml:space="preserve"> </w:t>
      </w:r>
      <w:r w:rsidRPr="005B3232">
        <w:rPr>
          <w:rFonts w:ascii="Times New Roman" w:hAnsi="Times New Roman" w:cs="Times New Roman"/>
          <w:b/>
          <w:iCs/>
          <w:spacing w:val="14"/>
          <w:sz w:val="24"/>
          <w:szCs w:val="24"/>
          <w:u w:val="single"/>
        </w:rPr>
        <w:t>15 ноября 2025г.</w:t>
      </w:r>
    </w:p>
    <w:p w:rsidR="005B3232" w:rsidRPr="005B3232" w:rsidRDefault="005B3232" w:rsidP="005B32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 xml:space="preserve">Для подтверждения участия в конференции необходимо направить заявку, заверенную руководством командирующего образовательного учреждения и презентацию доклада до 15 ноября 2025 г. </w:t>
      </w:r>
    </w:p>
    <w:p w:rsidR="005B3232" w:rsidRPr="005B3232" w:rsidRDefault="005B3232" w:rsidP="005B32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Презентация должна включать в себя материалы доклада в объёме 12-15 слайдов.</w:t>
      </w:r>
    </w:p>
    <w:p w:rsidR="005B3232" w:rsidRPr="005B3232" w:rsidRDefault="005B3232" w:rsidP="005B32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На титульном слайде указать:</w:t>
      </w:r>
    </w:p>
    <w:p w:rsidR="005B3232" w:rsidRPr="005B3232" w:rsidRDefault="005B3232" w:rsidP="000900AB">
      <w:pPr>
        <w:pStyle w:val="a8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</w:p>
    <w:p w:rsidR="005B3232" w:rsidRPr="005B3232" w:rsidRDefault="005B3232" w:rsidP="000900AB">
      <w:pPr>
        <w:pStyle w:val="a8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Название секции</w:t>
      </w:r>
    </w:p>
    <w:p w:rsidR="005B3232" w:rsidRPr="005B3232" w:rsidRDefault="005B3232" w:rsidP="000900AB">
      <w:pPr>
        <w:pStyle w:val="a8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Название доклада</w:t>
      </w:r>
    </w:p>
    <w:p w:rsidR="005B3232" w:rsidRPr="005B3232" w:rsidRDefault="005B3232" w:rsidP="000900AB">
      <w:pPr>
        <w:pStyle w:val="a8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ФИО участника, курс, факультет</w:t>
      </w:r>
    </w:p>
    <w:p w:rsidR="005B3232" w:rsidRPr="005B3232" w:rsidRDefault="005B3232" w:rsidP="000900AB">
      <w:pPr>
        <w:pStyle w:val="a8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5B3232" w:rsidRPr="005B3232" w:rsidRDefault="005B3232" w:rsidP="005B3232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5B3232">
        <w:rPr>
          <w:rFonts w:ascii="Times New Roman" w:hAnsi="Times New Roman" w:cs="Times New Roman"/>
          <w:b/>
          <w:i/>
          <w:sz w:val="24"/>
          <w:szCs w:val="24"/>
        </w:rPr>
        <w:t>Регламент выступления – 10 минут</w:t>
      </w:r>
    </w:p>
    <w:p w:rsidR="005B3232" w:rsidRPr="005B3232" w:rsidRDefault="005B3232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232" w:rsidRPr="005B3232" w:rsidRDefault="005B3232" w:rsidP="005B3232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232">
        <w:rPr>
          <w:rFonts w:ascii="Times New Roman" w:hAnsi="Times New Roman" w:cs="Times New Roman"/>
          <w:b/>
          <w:sz w:val="24"/>
          <w:szCs w:val="24"/>
        </w:rPr>
        <w:t xml:space="preserve">ЗАЯВКА ДЛЯ УЧАСТИЯ </w:t>
      </w:r>
      <w:r w:rsidRPr="005B3232">
        <w:rPr>
          <w:rFonts w:ascii="Times New Roman" w:hAnsi="Times New Roman" w:cs="Times New Roman"/>
          <w:b/>
          <w:color w:val="000000"/>
          <w:sz w:val="24"/>
          <w:szCs w:val="24"/>
        </w:rPr>
        <w:t>В КОНФЕРЕНЦИИ (ДЛЯ ДОКЛАДЧИКОВ)</w:t>
      </w:r>
    </w:p>
    <w:p w:rsidR="005B3232" w:rsidRPr="005B3232" w:rsidRDefault="005B3232" w:rsidP="005B3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5B3232" w:rsidRPr="005B3232" w:rsidTr="005B3232">
        <w:trPr>
          <w:trHeight w:val="567"/>
        </w:trPr>
        <w:tc>
          <w:tcPr>
            <w:tcW w:w="3936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244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2" w:rsidRPr="005B3232" w:rsidTr="005B3232">
        <w:trPr>
          <w:trHeight w:val="567"/>
        </w:trPr>
        <w:tc>
          <w:tcPr>
            <w:tcW w:w="3936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участника, курс, факультет, контактный телефон, </w:t>
            </w:r>
            <w:r w:rsidRPr="005B3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B3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44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2" w:rsidRPr="005B3232" w:rsidTr="005B3232">
        <w:trPr>
          <w:trHeight w:val="567"/>
        </w:trPr>
        <w:tc>
          <w:tcPr>
            <w:tcW w:w="3936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секции </w:t>
            </w:r>
          </w:p>
        </w:tc>
        <w:tc>
          <w:tcPr>
            <w:tcW w:w="5244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2" w:rsidRPr="005B3232" w:rsidTr="005B3232">
        <w:trPr>
          <w:trHeight w:val="567"/>
        </w:trPr>
        <w:tc>
          <w:tcPr>
            <w:tcW w:w="3936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5244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2" w:rsidRPr="005B3232" w:rsidTr="005B3232">
        <w:trPr>
          <w:trHeight w:val="567"/>
        </w:trPr>
        <w:tc>
          <w:tcPr>
            <w:tcW w:w="3936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5B3232" w:rsidRPr="00C54180" w:rsidRDefault="005B3232" w:rsidP="005B3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работы, должность и контактный телефон, </w:t>
            </w:r>
            <w:r w:rsidRPr="005B3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B32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B3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44" w:type="dxa"/>
          </w:tcPr>
          <w:p w:rsidR="005B3232" w:rsidRPr="005B3232" w:rsidRDefault="005B3232" w:rsidP="005B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232" w:rsidRPr="005B3232" w:rsidRDefault="005B3232" w:rsidP="005B323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0AB" w:rsidRDefault="000900AB" w:rsidP="005B32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232" w:rsidRPr="005B3232" w:rsidRDefault="005B3232" w:rsidP="005B323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b/>
          <w:sz w:val="24"/>
          <w:szCs w:val="24"/>
          <w:u w:val="single"/>
        </w:rPr>
        <w:t>Все докладчики конференции получат сертификат участника.</w:t>
      </w:r>
    </w:p>
    <w:p w:rsidR="00D610F9" w:rsidRPr="005B3232" w:rsidRDefault="00D610F9" w:rsidP="005B32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B3232">
        <w:rPr>
          <w:rFonts w:ascii="Times New Roman" w:hAnsi="Times New Roman" w:cs="Times New Roman"/>
          <w:sz w:val="24"/>
          <w:szCs w:val="24"/>
        </w:rPr>
        <w:t>В случае изменения времени и формата проведения форума, информация предоставляется дополнительно.</w:t>
      </w:r>
    </w:p>
    <w:p w:rsidR="00CA6A72" w:rsidRPr="005B3232" w:rsidRDefault="00CA6A72" w:rsidP="005B3232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0F9" w:rsidRPr="005B3232" w:rsidRDefault="00D610F9" w:rsidP="005B3232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B323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комитет </w:t>
      </w:r>
    </w:p>
    <w:p w:rsidR="00D610F9" w:rsidRPr="005B3232" w:rsidRDefault="00D610F9" w:rsidP="005B3232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B3232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8(928) 545-99-93, </w:t>
      </w:r>
      <w:r w:rsidR="005F0E21" w:rsidRPr="005B3232">
        <w:rPr>
          <w:rFonts w:ascii="Times New Roman" w:hAnsi="Times New Roman" w:cs="Times New Roman"/>
          <w:b/>
          <w:bCs/>
          <w:sz w:val="24"/>
          <w:szCs w:val="24"/>
        </w:rPr>
        <w:t>8(</w:t>
      </w:r>
      <w:r w:rsidR="00E73056" w:rsidRPr="005B3232">
        <w:rPr>
          <w:rFonts w:ascii="Times New Roman" w:hAnsi="Times New Roman" w:cs="Times New Roman"/>
          <w:b/>
          <w:bCs/>
          <w:sz w:val="24"/>
          <w:szCs w:val="24"/>
        </w:rPr>
        <w:t>960) -</w:t>
      </w:r>
      <w:r w:rsidR="005F0E21" w:rsidRPr="005B3232">
        <w:rPr>
          <w:rFonts w:ascii="Times New Roman" w:hAnsi="Times New Roman" w:cs="Times New Roman"/>
          <w:b/>
          <w:bCs/>
          <w:sz w:val="24"/>
          <w:szCs w:val="24"/>
        </w:rPr>
        <w:t>411-20-27</w:t>
      </w:r>
    </w:p>
    <w:p w:rsidR="00B53362" w:rsidRPr="005B3232" w:rsidRDefault="00D610F9" w:rsidP="005B3232">
      <w:pPr>
        <w:widowControl w:val="0"/>
        <w:spacing w:after="0"/>
        <w:ind w:firstLine="567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5B3232"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 </w:t>
      </w:r>
      <w:hyperlink r:id="rId7" w:history="1">
        <w:r w:rsidR="00B53362" w:rsidRPr="005B3232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lunolikaya91@yandex.ru</w:t>
        </w:r>
      </w:hyperlink>
    </w:p>
    <w:p w:rsidR="00F54729" w:rsidRPr="005B3232" w:rsidRDefault="00D610F9" w:rsidP="005B3232">
      <w:pPr>
        <w:widowControl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B3232">
        <w:rPr>
          <w:rFonts w:ascii="Times New Roman" w:hAnsi="Times New Roman" w:cs="Times New Roman"/>
          <w:b/>
          <w:sz w:val="24"/>
          <w:szCs w:val="24"/>
        </w:rPr>
        <w:t xml:space="preserve">Адрес проведения </w:t>
      </w:r>
      <w:r w:rsidR="00F54729" w:rsidRPr="005B3232">
        <w:rPr>
          <w:rFonts w:ascii="Times New Roman" w:hAnsi="Times New Roman" w:cs="Times New Roman"/>
          <w:b/>
          <w:sz w:val="24"/>
          <w:szCs w:val="24"/>
        </w:rPr>
        <w:t xml:space="preserve">олимпиады: г. Махачкала, улица </w:t>
      </w:r>
      <w:r w:rsidR="00CA6A72" w:rsidRPr="005B3232">
        <w:rPr>
          <w:rFonts w:ascii="Times New Roman" w:hAnsi="Times New Roman" w:cs="Times New Roman"/>
          <w:b/>
          <w:sz w:val="24"/>
          <w:szCs w:val="24"/>
        </w:rPr>
        <w:t>Имама Шамиля 48д/1</w:t>
      </w:r>
      <w:r w:rsidRPr="005B3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10F9" w:rsidRPr="005B3232" w:rsidRDefault="00F54729" w:rsidP="005B3232">
      <w:pPr>
        <w:widowControl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B3232">
        <w:rPr>
          <w:rFonts w:ascii="Times New Roman" w:hAnsi="Times New Roman" w:cs="Times New Roman"/>
          <w:b/>
          <w:sz w:val="24"/>
          <w:szCs w:val="24"/>
        </w:rPr>
        <w:t xml:space="preserve">ДГМУ </w:t>
      </w:r>
      <w:r w:rsidR="00D610F9" w:rsidRPr="005B3232">
        <w:rPr>
          <w:rFonts w:ascii="Times New Roman" w:hAnsi="Times New Roman" w:cs="Times New Roman"/>
          <w:b/>
          <w:sz w:val="24"/>
          <w:szCs w:val="24"/>
        </w:rPr>
        <w:t>(</w:t>
      </w:r>
      <w:r w:rsidR="00CA6A72" w:rsidRPr="005B3232">
        <w:rPr>
          <w:rFonts w:ascii="Times New Roman" w:hAnsi="Times New Roman" w:cs="Times New Roman"/>
          <w:b/>
          <w:sz w:val="24"/>
          <w:szCs w:val="24"/>
        </w:rPr>
        <w:t>инновационный центр</w:t>
      </w:r>
      <w:r w:rsidR="00D610F9" w:rsidRPr="005B3232">
        <w:rPr>
          <w:rFonts w:ascii="Times New Roman" w:hAnsi="Times New Roman" w:cs="Times New Roman"/>
          <w:b/>
          <w:sz w:val="24"/>
          <w:szCs w:val="24"/>
        </w:rPr>
        <w:t>)</w:t>
      </w:r>
    </w:p>
    <w:p w:rsidR="00F54729" w:rsidRPr="005B3232" w:rsidRDefault="00F54729" w:rsidP="005B32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54729" w:rsidRPr="005B3232" w:rsidRDefault="00F54729" w:rsidP="005B32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54729" w:rsidRPr="005B3232" w:rsidSect="000900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A3E"/>
    <w:multiLevelType w:val="hybridMultilevel"/>
    <w:tmpl w:val="838E4F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FA4AE9"/>
    <w:multiLevelType w:val="hybridMultilevel"/>
    <w:tmpl w:val="075253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AC2620"/>
    <w:multiLevelType w:val="multilevel"/>
    <w:tmpl w:val="8FD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468FF"/>
    <w:multiLevelType w:val="hybridMultilevel"/>
    <w:tmpl w:val="AEA688EE"/>
    <w:lvl w:ilvl="0" w:tplc="A7B0A1C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5BF46D3A"/>
    <w:multiLevelType w:val="multilevel"/>
    <w:tmpl w:val="23DC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10D51"/>
    <w:multiLevelType w:val="hybridMultilevel"/>
    <w:tmpl w:val="2C7051B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7AD93994"/>
    <w:multiLevelType w:val="hybridMultilevel"/>
    <w:tmpl w:val="0DAAB3B2"/>
    <w:lvl w:ilvl="0" w:tplc="8788E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1575"/>
    <w:rsid w:val="000174C7"/>
    <w:rsid w:val="000226E0"/>
    <w:rsid w:val="00025B89"/>
    <w:rsid w:val="00032B66"/>
    <w:rsid w:val="000444F6"/>
    <w:rsid w:val="0006020B"/>
    <w:rsid w:val="00063F9A"/>
    <w:rsid w:val="0007152A"/>
    <w:rsid w:val="000735B0"/>
    <w:rsid w:val="000775AA"/>
    <w:rsid w:val="00081F7D"/>
    <w:rsid w:val="0008574C"/>
    <w:rsid w:val="000900AB"/>
    <w:rsid w:val="00091979"/>
    <w:rsid w:val="000A0148"/>
    <w:rsid w:val="000B1D52"/>
    <w:rsid w:val="000B713A"/>
    <w:rsid w:val="000E0AC1"/>
    <w:rsid w:val="000F5EA2"/>
    <w:rsid w:val="001126A2"/>
    <w:rsid w:val="001160AF"/>
    <w:rsid w:val="00122DA7"/>
    <w:rsid w:val="001301D6"/>
    <w:rsid w:val="001354CF"/>
    <w:rsid w:val="00146786"/>
    <w:rsid w:val="001573A9"/>
    <w:rsid w:val="0019083E"/>
    <w:rsid w:val="001960A5"/>
    <w:rsid w:val="001A006E"/>
    <w:rsid w:val="001C3049"/>
    <w:rsid w:val="001C62A7"/>
    <w:rsid w:val="001C6C2A"/>
    <w:rsid w:val="001D160F"/>
    <w:rsid w:val="001D42A2"/>
    <w:rsid w:val="001E6E7A"/>
    <w:rsid w:val="00207F8F"/>
    <w:rsid w:val="00225844"/>
    <w:rsid w:val="00226BD8"/>
    <w:rsid w:val="00227864"/>
    <w:rsid w:val="00235A92"/>
    <w:rsid w:val="00251B1A"/>
    <w:rsid w:val="00253BD4"/>
    <w:rsid w:val="00262711"/>
    <w:rsid w:val="00264963"/>
    <w:rsid w:val="00276307"/>
    <w:rsid w:val="00285427"/>
    <w:rsid w:val="0029058C"/>
    <w:rsid w:val="002935D2"/>
    <w:rsid w:val="002D4F79"/>
    <w:rsid w:val="002D697A"/>
    <w:rsid w:val="002E7EC3"/>
    <w:rsid w:val="00343F6A"/>
    <w:rsid w:val="00351EA6"/>
    <w:rsid w:val="00354DBB"/>
    <w:rsid w:val="00362001"/>
    <w:rsid w:val="00363F52"/>
    <w:rsid w:val="0036553A"/>
    <w:rsid w:val="00370024"/>
    <w:rsid w:val="003712BE"/>
    <w:rsid w:val="00383C7B"/>
    <w:rsid w:val="003841E1"/>
    <w:rsid w:val="00397F4F"/>
    <w:rsid w:val="003A2994"/>
    <w:rsid w:val="003B12EF"/>
    <w:rsid w:val="003B3297"/>
    <w:rsid w:val="003C4930"/>
    <w:rsid w:val="003F5B93"/>
    <w:rsid w:val="00412BF6"/>
    <w:rsid w:val="004136BA"/>
    <w:rsid w:val="00420E56"/>
    <w:rsid w:val="00431BD8"/>
    <w:rsid w:val="0043417D"/>
    <w:rsid w:val="00440C7A"/>
    <w:rsid w:val="004418C4"/>
    <w:rsid w:val="004655E7"/>
    <w:rsid w:val="00465E4E"/>
    <w:rsid w:val="00472D6B"/>
    <w:rsid w:val="00473934"/>
    <w:rsid w:val="00482C7E"/>
    <w:rsid w:val="00490B38"/>
    <w:rsid w:val="004D665B"/>
    <w:rsid w:val="004F4147"/>
    <w:rsid w:val="004F45E7"/>
    <w:rsid w:val="004F70B4"/>
    <w:rsid w:val="00547FAA"/>
    <w:rsid w:val="00560D0C"/>
    <w:rsid w:val="00561575"/>
    <w:rsid w:val="00586D66"/>
    <w:rsid w:val="005909F4"/>
    <w:rsid w:val="005A0854"/>
    <w:rsid w:val="005B12E2"/>
    <w:rsid w:val="005B3232"/>
    <w:rsid w:val="005C2B97"/>
    <w:rsid w:val="005C3F3C"/>
    <w:rsid w:val="005D3255"/>
    <w:rsid w:val="005F0E21"/>
    <w:rsid w:val="005F241A"/>
    <w:rsid w:val="005F3095"/>
    <w:rsid w:val="0060056B"/>
    <w:rsid w:val="00642A57"/>
    <w:rsid w:val="0066772C"/>
    <w:rsid w:val="00682AE4"/>
    <w:rsid w:val="006A0F29"/>
    <w:rsid w:val="006A157B"/>
    <w:rsid w:val="006B27E9"/>
    <w:rsid w:val="006C6E06"/>
    <w:rsid w:val="006E5461"/>
    <w:rsid w:val="006E75B5"/>
    <w:rsid w:val="007438EF"/>
    <w:rsid w:val="007604BE"/>
    <w:rsid w:val="00764BDA"/>
    <w:rsid w:val="007806EC"/>
    <w:rsid w:val="0079451F"/>
    <w:rsid w:val="007B0264"/>
    <w:rsid w:val="007B5622"/>
    <w:rsid w:val="007C494E"/>
    <w:rsid w:val="007D5983"/>
    <w:rsid w:val="007E362F"/>
    <w:rsid w:val="007E400C"/>
    <w:rsid w:val="008329B8"/>
    <w:rsid w:val="00832ACF"/>
    <w:rsid w:val="00861E95"/>
    <w:rsid w:val="00863C80"/>
    <w:rsid w:val="008A712B"/>
    <w:rsid w:val="008C60C8"/>
    <w:rsid w:val="008C6773"/>
    <w:rsid w:val="008D05A6"/>
    <w:rsid w:val="008E7279"/>
    <w:rsid w:val="008F68F7"/>
    <w:rsid w:val="00915445"/>
    <w:rsid w:val="00920D5A"/>
    <w:rsid w:val="009311DB"/>
    <w:rsid w:val="00973265"/>
    <w:rsid w:val="00993A82"/>
    <w:rsid w:val="0099799F"/>
    <w:rsid w:val="009A58FB"/>
    <w:rsid w:val="009B1C4B"/>
    <w:rsid w:val="009B1DAF"/>
    <w:rsid w:val="009B5A74"/>
    <w:rsid w:val="009B6500"/>
    <w:rsid w:val="009B6C43"/>
    <w:rsid w:val="009E4343"/>
    <w:rsid w:val="009F066D"/>
    <w:rsid w:val="009F1488"/>
    <w:rsid w:val="00A0206F"/>
    <w:rsid w:val="00A0540C"/>
    <w:rsid w:val="00A06EEA"/>
    <w:rsid w:val="00A07BA2"/>
    <w:rsid w:val="00A138E8"/>
    <w:rsid w:val="00A32847"/>
    <w:rsid w:val="00A364E9"/>
    <w:rsid w:val="00A44793"/>
    <w:rsid w:val="00A50CCA"/>
    <w:rsid w:val="00A517EF"/>
    <w:rsid w:val="00A52F48"/>
    <w:rsid w:val="00A7312E"/>
    <w:rsid w:val="00A74571"/>
    <w:rsid w:val="00AA2450"/>
    <w:rsid w:val="00AA6B08"/>
    <w:rsid w:val="00AB56A9"/>
    <w:rsid w:val="00AB65BB"/>
    <w:rsid w:val="00AF58AC"/>
    <w:rsid w:val="00B07CB4"/>
    <w:rsid w:val="00B5144E"/>
    <w:rsid w:val="00B53362"/>
    <w:rsid w:val="00B56AAF"/>
    <w:rsid w:val="00B576F7"/>
    <w:rsid w:val="00B63636"/>
    <w:rsid w:val="00B65504"/>
    <w:rsid w:val="00B94793"/>
    <w:rsid w:val="00BA0BD1"/>
    <w:rsid w:val="00BA1A43"/>
    <w:rsid w:val="00BA2EDB"/>
    <w:rsid w:val="00BA52B4"/>
    <w:rsid w:val="00BC1487"/>
    <w:rsid w:val="00BC4791"/>
    <w:rsid w:val="00BD2C98"/>
    <w:rsid w:val="00BE7E1C"/>
    <w:rsid w:val="00BF3B93"/>
    <w:rsid w:val="00C04663"/>
    <w:rsid w:val="00C3022C"/>
    <w:rsid w:val="00C41C51"/>
    <w:rsid w:val="00C54180"/>
    <w:rsid w:val="00C570D8"/>
    <w:rsid w:val="00C61B7B"/>
    <w:rsid w:val="00C67BAA"/>
    <w:rsid w:val="00C717C6"/>
    <w:rsid w:val="00C73FBA"/>
    <w:rsid w:val="00C77FE0"/>
    <w:rsid w:val="00C850D5"/>
    <w:rsid w:val="00C871FA"/>
    <w:rsid w:val="00C90FE8"/>
    <w:rsid w:val="00C91DA2"/>
    <w:rsid w:val="00CA1B63"/>
    <w:rsid w:val="00CA2BFD"/>
    <w:rsid w:val="00CA6A72"/>
    <w:rsid w:val="00CB2BA3"/>
    <w:rsid w:val="00CB6CA5"/>
    <w:rsid w:val="00CC5658"/>
    <w:rsid w:val="00CE22C0"/>
    <w:rsid w:val="00CE5124"/>
    <w:rsid w:val="00CF12AA"/>
    <w:rsid w:val="00CF447D"/>
    <w:rsid w:val="00D02DDD"/>
    <w:rsid w:val="00D03665"/>
    <w:rsid w:val="00D24FCB"/>
    <w:rsid w:val="00D26DA9"/>
    <w:rsid w:val="00D40E98"/>
    <w:rsid w:val="00D44AAE"/>
    <w:rsid w:val="00D5101A"/>
    <w:rsid w:val="00D610F9"/>
    <w:rsid w:val="00D91F0B"/>
    <w:rsid w:val="00DA496B"/>
    <w:rsid w:val="00DC6441"/>
    <w:rsid w:val="00DD426D"/>
    <w:rsid w:val="00E05145"/>
    <w:rsid w:val="00E0612B"/>
    <w:rsid w:val="00E13431"/>
    <w:rsid w:val="00E213FB"/>
    <w:rsid w:val="00E220B7"/>
    <w:rsid w:val="00E526FC"/>
    <w:rsid w:val="00E5320C"/>
    <w:rsid w:val="00E73056"/>
    <w:rsid w:val="00E76534"/>
    <w:rsid w:val="00EB6EAC"/>
    <w:rsid w:val="00ED0307"/>
    <w:rsid w:val="00ED0D48"/>
    <w:rsid w:val="00ED54D2"/>
    <w:rsid w:val="00ED58F3"/>
    <w:rsid w:val="00EE565D"/>
    <w:rsid w:val="00F118A2"/>
    <w:rsid w:val="00F12A99"/>
    <w:rsid w:val="00F1309D"/>
    <w:rsid w:val="00F179CF"/>
    <w:rsid w:val="00F52F9C"/>
    <w:rsid w:val="00F54729"/>
    <w:rsid w:val="00F65E90"/>
    <w:rsid w:val="00F67EFD"/>
    <w:rsid w:val="00F8215F"/>
    <w:rsid w:val="00FA7370"/>
    <w:rsid w:val="00FC1081"/>
    <w:rsid w:val="00FE2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286B0A"/>
  <w15:docId w15:val="{10B44787-42A1-4F7B-A891-C4FDCDAF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9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style">
    <w:name w:val="textstyle"/>
    <w:basedOn w:val="a"/>
    <w:uiPriority w:val="99"/>
    <w:rsid w:val="005B12E2"/>
    <w:pPr>
      <w:spacing w:after="0" w:line="271" w:lineRule="auto"/>
      <w:ind w:firstLine="300"/>
      <w:jc w:val="both"/>
    </w:pPr>
    <w:rPr>
      <w:rFonts w:ascii="Century Schoolbook" w:hAnsi="Century Schoolbook" w:cs="Century Schoolbook"/>
      <w:color w:val="000000"/>
      <w:kern w:val="28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9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locked/>
    <w:rsid w:val="00C3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0024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1"/>
    <w:rsid w:val="005F241A"/>
    <w:rPr>
      <w:rFonts w:ascii="Times New Roman" w:hAnsi="Times New Roman"/>
      <w:sz w:val="18"/>
      <w:szCs w:val="18"/>
    </w:rPr>
  </w:style>
  <w:style w:type="paragraph" w:customStyle="1" w:styleId="1">
    <w:name w:val="Основной текст1"/>
    <w:basedOn w:val="a"/>
    <w:link w:val="a7"/>
    <w:rsid w:val="005F241A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B32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nolikaya9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3869-279F-4BCE-830D-223A78DC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ГаджиМУРАД!!!</dc:creator>
  <cp:keywords/>
  <dc:description/>
  <cp:lastModifiedBy>Gigabyte</cp:lastModifiedBy>
  <cp:revision>192</cp:revision>
  <cp:lastPrinted>2025-10-02T08:04:00Z</cp:lastPrinted>
  <dcterms:created xsi:type="dcterms:W3CDTF">2011-03-31T10:16:00Z</dcterms:created>
  <dcterms:modified xsi:type="dcterms:W3CDTF">2025-10-02T08:16:00Z</dcterms:modified>
</cp:coreProperties>
</file>